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58" w:rsidRPr="005D6533" w:rsidRDefault="00F9101E" w:rsidP="00F9101E">
      <w:pPr>
        <w:jc w:val="center"/>
        <w:rPr>
          <w:b/>
          <w:sz w:val="24"/>
          <w:szCs w:val="24"/>
        </w:rPr>
      </w:pPr>
      <w:r w:rsidRPr="005D6533">
        <w:rPr>
          <w:b/>
          <w:sz w:val="24"/>
          <w:szCs w:val="24"/>
        </w:rPr>
        <w:t xml:space="preserve">Zarządzenie Nr </w:t>
      </w:r>
      <w:r w:rsidR="005D6533" w:rsidRPr="005D6533">
        <w:rPr>
          <w:b/>
          <w:sz w:val="24"/>
          <w:szCs w:val="24"/>
        </w:rPr>
        <w:t>1</w:t>
      </w:r>
      <w:r w:rsidR="00345C62">
        <w:rPr>
          <w:b/>
          <w:sz w:val="24"/>
          <w:szCs w:val="24"/>
        </w:rPr>
        <w:t>2</w:t>
      </w:r>
      <w:r w:rsidR="005D6533" w:rsidRPr="005D6533">
        <w:rPr>
          <w:b/>
          <w:sz w:val="24"/>
          <w:szCs w:val="24"/>
        </w:rPr>
        <w:t>/2021</w:t>
      </w:r>
    </w:p>
    <w:p w:rsidR="00F9101E" w:rsidRPr="005D6533" w:rsidRDefault="00155D1F" w:rsidP="00F910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F9101E" w:rsidRPr="005D6533">
        <w:rPr>
          <w:b/>
          <w:sz w:val="24"/>
          <w:szCs w:val="24"/>
        </w:rPr>
        <w:t>ierownika Ośrodka Pomocy Społecznej Gminy Dziemiany</w:t>
      </w:r>
    </w:p>
    <w:p w:rsidR="00F9101E" w:rsidRPr="005D6533" w:rsidRDefault="00F9101E" w:rsidP="00F9101E">
      <w:pPr>
        <w:jc w:val="center"/>
        <w:rPr>
          <w:b/>
          <w:sz w:val="24"/>
          <w:szCs w:val="24"/>
        </w:rPr>
      </w:pPr>
      <w:r w:rsidRPr="005D6533">
        <w:rPr>
          <w:b/>
          <w:sz w:val="24"/>
          <w:szCs w:val="24"/>
        </w:rPr>
        <w:t xml:space="preserve">z dnia  </w:t>
      </w:r>
      <w:r w:rsidR="00155D1F">
        <w:rPr>
          <w:b/>
          <w:sz w:val="24"/>
          <w:szCs w:val="24"/>
        </w:rPr>
        <w:t>0</w:t>
      </w:r>
      <w:r w:rsidR="005D6533" w:rsidRPr="005D6533">
        <w:rPr>
          <w:b/>
          <w:sz w:val="24"/>
          <w:szCs w:val="24"/>
        </w:rPr>
        <w:t>4</w:t>
      </w:r>
      <w:r w:rsidR="00155D1F">
        <w:rPr>
          <w:b/>
          <w:sz w:val="24"/>
          <w:szCs w:val="24"/>
        </w:rPr>
        <w:t xml:space="preserve"> stycznia </w:t>
      </w:r>
      <w:bookmarkStart w:id="0" w:name="_GoBack"/>
      <w:bookmarkEnd w:id="0"/>
      <w:r w:rsidR="005D6533" w:rsidRPr="005D6533">
        <w:rPr>
          <w:b/>
          <w:sz w:val="24"/>
          <w:szCs w:val="24"/>
        </w:rPr>
        <w:t xml:space="preserve">2021 </w:t>
      </w:r>
    </w:p>
    <w:p w:rsidR="00282686" w:rsidRPr="00573302" w:rsidRDefault="00282686" w:rsidP="00F9101E">
      <w:pPr>
        <w:jc w:val="center"/>
        <w:rPr>
          <w:b/>
        </w:rPr>
      </w:pPr>
    </w:p>
    <w:p w:rsidR="00F9101E" w:rsidRPr="00155D1F" w:rsidRDefault="001552BB" w:rsidP="00155D1F">
      <w:pPr>
        <w:jc w:val="both"/>
        <w:rPr>
          <w:b/>
          <w:bCs/>
        </w:rPr>
      </w:pPr>
      <w:r w:rsidRPr="00155D1F">
        <w:rPr>
          <w:b/>
          <w:bCs/>
        </w:rPr>
        <w:t>w sprawie</w:t>
      </w:r>
      <w:r w:rsidR="00155D1F">
        <w:rPr>
          <w:b/>
          <w:bCs/>
        </w:rPr>
        <w:t>:</w:t>
      </w:r>
      <w:r w:rsidRPr="00155D1F">
        <w:rPr>
          <w:b/>
          <w:bCs/>
        </w:rPr>
        <w:t xml:space="preserve"> powołania komisji rekrutacyjnej w ramach projektu: </w:t>
      </w:r>
      <w:r w:rsidRPr="00155D1F">
        <w:rPr>
          <w:b/>
          <w:bCs/>
          <w:i/>
        </w:rPr>
        <w:t>Dziemiany wspierają niesamodzielnych i niepełnosprawnych</w:t>
      </w:r>
      <w:r w:rsidR="00F30696" w:rsidRPr="00155D1F">
        <w:rPr>
          <w:b/>
          <w:bCs/>
        </w:rPr>
        <w:t xml:space="preserve"> w ramach działania </w:t>
      </w:r>
      <w:r w:rsidR="00F30696" w:rsidRPr="00155D1F">
        <w:rPr>
          <w:b/>
          <w:bCs/>
          <w:i/>
        </w:rPr>
        <w:t>06.02. Usługi Społeczne Regionalnego Programu Operacyjnego Województwa Pomorskiego na lata 2014-2020</w:t>
      </w:r>
    </w:p>
    <w:p w:rsidR="00155D1F" w:rsidRDefault="00155D1F" w:rsidP="00155D1F">
      <w:pPr>
        <w:jc w:val="both"/>
      </w:pPr>
    </w:p>
    <w:p w:rsidR="00F30696" w:rsidRDefault="00F30696" w:rsidP="00155D1F">
      <w:pPr>
        <w:jc w:val="both"/>
      </w:pPr>
      <w:r>
        <w:t xml:space="preserve">Na podstawie art.30 ust.2 pkt. 5 ustawy z dnia 8 marca 1990 r. o samorządzie gminnym </w:t>
      </w:r>
      <w:r w:rsidR="005D6533">
        <w:br/>
      </w:r>
      <w:r>
        <w:t>(</w:t>
      </w:r>
      <w:proofErr w:type="spellStart"/>
      <w:r>
        <w:t>t.j</w:t>
      </w:r>
      <w:proofErr w:type="spellEnd"/>
      <w:r>
        <w:t>. Dz.U. z 2020, poz. 713), zarządzam co następuje:</w:t>
      </w:r>
    </w:p>
    <w:p w:rsidR="004E1908" w:rsidRDefault="004E1908" w:rsidP="00F9101E">
      <w:pPr>
        <w:jc w:val="center"/>
      </w:pPr>
    </w:p>
    <w:p w:rsidR="00573302" w:rsidRPr="005D6533" w:rsidRDefault="00FC0CD3" w:rsidP="004E1908">
      <w:pPr>
        <w:jc w:val="center"/>
        <w:rPr>
          <w:b/>
        </w:rPr>
      </w:pPr>
      <w:r w:rsidRPr="005D6533">
        <w:rPr>
          <w:b/>
        </w:rPr>
        <w:t>§ 1</w:t>
      </w:r>
    </w:p>
    <w:p w:rsidR="00F30696" w:rsidRDefault="00F30696" w:rsidP="00155D1F">
      <w:pPr>
        <w:jc w:val="both"/>
      </w:pPr>
      <w:r>
        <w:t xml:space="preserve">Powołuję Komisję Rekrutacyjną w sprawie rekrutacji uczestników do </w:t>
      </w:r>
      <w:r w:rsidR="005D6533">
        <w:t xml:space="preserve">projektu </w:t>
      </w:r>
      <w:r w:rsidR="005D6533">
        <w:br/>
        <w:t xml:space="preserve">pt. </w:t>
      </w:r>
      <w:r w:rsidR="005D6533" w:rsidRPr="005D6533">
        <w:rPr>
          <w:i/>
        </w:rPr>
        <w:t>Dziemiany wspierają niesamodzielnych i niepełnosprawnych</w:t>
      </w:r>
      <w:r>
        <w:t xml:space="preserve"> w składzie:</w:t>
      </w:r>
    </w:p>
    <w:p w:rsidR="00F30696" w:rsidRDefault="00F30696" w:rsidP="00155D1F">
      <w:pPr>
        <w:pStyle w:val="Akapitzlist"/>
        <w:numPr>
          <w:ilvl w:val="4"/>
          <w:numId w:val="22"/>
        </w:numPr>
        <w:jc w:val="both"/>
      </w:pPr>
      <w:r>
        <w:t>Wioleta Jakubek – przewodniczący komisji</w:t>
      </w:r>
    </w:p>
    <w:p w:rsidR="00F30696" w:rsidRDefault="00155D1F" w:rsidP="00155D1F">
      <w:pPr>
        <w:pStyle w:val="Akapitzlist"/>
        <w:numPr>
          <w:ilvl w:val="4"/>
          <w:numId w:val="22"/>
        </w:numPr>
        <w:jc w:val="both"/>
      </w:pPr>
      <w:r>
        <w:t>Elżbieta Lemańczyk</w:t>
      </w:r>
      <w:r w:rsidR="00F30696">
        <w:t xml:space="preserve"> – członek komisji</w:t>
      </w:r>
    </w:p>
    <w:p w:rsidR="004E1908" w:rsidRDefault="004E1908" w:rsidP="00F9101E">
      <w:pPr>
        <w:jc w:val="center"/>
      </w:pPr>
    </w:p>
    <w:p w:rsidR="000D5451" w:rsidRPr="005D6533" w:rsidRDefault="00FC0CD3" w:rsidP="00F9101E">
      <w:pPr>
        <w:jc w:val="center"/>
        <w:rPr>
          <w:b/>
        </w:rPr>
      </w:pPr>
      <w:r w:rsidRPr="005D6533">
        <w:rPr>
          <w:b/>
        </w:rPr>
        <w:t>§ 2</w:t>
      </w:r>
    </w:p>
    <w:p w:rsidR="00573302" w:rsidRDefault="000348F6" w:rsidP="00F9101E">
      <w:pPr>
        <w:jc w:val="center"/>
      </w:pPr>
      <w:r>
        <w:t>Zarządzenie wchodzi w życie z dniem podjęcia, z mocą obow</w:t>
      </w:r>
      <w:r w:rsidR="00F30696">
        <w:t>iązującą od dnia 1 stycznia 2021</w:t>
      </w:r>
      <w:r>
        <w:t>r.</w:t>
      </w:r>
    </w:p>
    <w:p w:rsidR="005D6533" w:rsidRDefault="005D6533" w:rsidP="00F9101E">
      <w:pPr>
        <w:jc w:val="center"/>
      </w:pPr>
    </w:p>
    <w:p w:rsidR="00573302" w:rsidRDefault="00573302" w:rsidP="00F9101E">
      <w:pPr>
        <w:jc w:val="center"/>
      </w:pPr>
    </w:p>
    <w:p w:rsidR="005D6533" w:rsidRDefault="005D6533" w:rsidP="00F9101E">
      <w:pPr>
        <w:jc w:val="center"/>
      </w:pPr>
    </w:p>
    <w:p w:rsidR="00C708BC" w:rsidRDefault="008C039B" w:rsidP="00155D1F">
      <w:pPr>
        <w:jc w:val="center"/>
      </w:pPr>
      <w:r>
        <w:tab/>
      </w:r>
      <w:r>
        <w:tab/>
      </w:r>
      <w:r>
        <w:tab/>
      </w:r>
    </w:p>
    <w:p w:rsidR="00C708BC" w:rsidRDefault="00C708BC" w:rsidP="00C708BC">
      <w:pPr>
        <w:ind w:left="5664" w:firstLine="708"/>
      </w:pPr>
    </w:p>
    <w:sectPr w:rsidR="00C7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C71" w:rsidRDefault="00D57C71" w:rsidP="0093115C">
      <w:pPr>
        <w:spacing w:after="0" w:line="240" w:lineRule="auto"/>
      </w:pPr>
      <w:r>
        <w:separator/>
      </w:r>
    </w:p>
  </w:endnote>
  <w:endnote w:type="continuationSeparator" w:id="0">
    <w:p w:rsidR="00D57C71" w:rsidRDefault="00D57C71" w:rsidP="0093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C71" w:rsidRDefault="00D57C71" w:rsidP="0093115C">
      <w:pPr>
        <w:spacing w:after="0" w:line="240" w:lineRule="auto"/>
      </w:pPr>
      <w:r>
        <w:separator/>
      </w:r>
    </w:p>
  </w:footnote>
  <w:footnote w:type="continuationSeparator" w:id="0">
    <w:p w:rsidR="00D57C71" w:rsidRDefault="00D57C71" w:rsidP="00931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B76"/>
    <w:multiLevelType w:val="hybridMultilevel"/>
    <w:tmpl w:val="5FC0B4F0"/>
    <w:lvl w:ilvl="0" w:tplc="D5A6D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4D5"/>
    <w:multiLevelType w:val="hybridMultilevel"/>
    <w:tmpl w:val="EB8E5216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212368"/>
    <w:multiLevelType w:val="hybridMultilevel"/>
    <w:tmpl w:val="82CC6DC4"/>
    <w:lvl w:ilvl="0" w:tplc="82660962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Arial"/>
      </w:rPr>
    </w:lvl>
    <w:lvl w:ilvl="1" w:tplc="7256C116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06AD"/>
    <w:multiLevelType w:val="hybridMultilevel"/>
    <w:tmpl w:val="6F76605A"/>
    <w:lvl w:ilvl="0" w:tplc="BCD020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451"/>
    <w:multiLevelType w:val="hybridMultilevel"/>
    <w:tmpl w:val="B0B81198"/>
    <w:lvl w:ilvl="0" w:tplc="3E2211B2">
      <w:start w:val="1"/>
      <w:numFmt w:val="lowerLetter"/>
      <w:lvlText w:val="%1."/>
      <w:lvlJc w:val="left"/>
      <w:pPr>
        <w:ind w:left="1712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92C18"/>
    <w:multiLevelType w:val="hybridMultilevel"/>
    <w:tmpl w:val="82CC6DC4"/>
    <w:lvl w:ilvl="0" w:tplc="82660962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Arial"/>
      </w:rPr>
    </w:lvl>
    <w:lvl w:ilvl="1" w:tplc="7256C116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DF3894"/>
    <w:multiLevelType w:val="hybridMultilevel"/>
    <w:tmpl w:val="CDDC2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F47"/>
    <w:multiLevelType w:val="hybridMultilevel"/>
    <w:tmpl w:val="5C348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2C18"/>
    <w:multiLevelType w:val="hybridMultilevel"/>
    <w:tmpl w:val="AB38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4D42"/>
    <w:multiLevelType w:val="hybridMultilevel"/>
    <w:tmpl w:val="C20CBCCA"/>
    <w:lvl w:ilvl="0" w:tplc="5D44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F6A61"/>
    <w:multiLevelType w:val="hybridMultilevel"/>
    <w:tmpl w:val="9F3C3AF8"/>
    <w:lvl w:ilvl="0" w:tplc="559E2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74ABD"/>
    <w:multiLevelType w:val="hybridMultilevel"/>
    <w:tmpl w:val="19AA0EB8"/>
    <w:lvl w:ilvl="0" w:tplc="D3DEA60E">
      <w:start w:val="1"/>
      <w:numFmt w:val="lowerLetter"/>
      <w:lvlText w:val="%1."/>
      <w:lvlJc w:val="left"/>
      <w:pPr>
        <w:ind w:left="1211" w:hanging="360"/>
      </w:pPr>
      <w:rPr>
        <w:rFonts w:ascii="Calibri Light" w:eastAsia="Times New Roman" w:hAnsi="Calibri Light" w:cs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3" w15:restartNumberingAfterBreak="0">
    <w:nsid w:val="50092901"/>
    <w:multiLevelType w:val="hybridMultilevel"/>
    <w:tmpl w:val="27ECD096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46CF44E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1C1DDB"/>
    <w:multiLevelType w:val="hybridMultilevel"/>
    <w:tmpl w:val="2978413A"/>
    <w:lvl w:ilvl="0" w:tplc="D5164900">
      <w:start w:val="1"/>
      <w:numFmt w:val="lowerLetter"/>
      <w:lvlText w:val="%1."/>
      <w:lvlJc w:val="left"/>
      <w:pPr>
        <w:ind w:left="177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9960FBF"/>
    <w:multiLevelType w:val="hybridMultilevel"/>
    <w:tmpl w:val="AD648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C8FCA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400CC6"/>
    <w:multiLevelType w:val="hybridMultilevel"/>
    <w:tmpl w:val="800016F8"/>
    <w:lvl w:ilvl="0" w:tplc="84866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56EBD"/>
    <w:multiLevelType w:val="hybridMultilevel"/>
    <w:tmpl w:val="18D02E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E4505"/>
    <w:multiLevelType w:val="hybridMultilevel"/>
    <w:tmpl w:val="1A44E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9742C"/>
    <w:multiLevelType w:val="hybridMultilevel"/>
    <w:tmpl w:val="D4649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C1748EB"/>
    <w:multiLevelType w:val="hybridMultilevel"/>
    <w:tmpl w:val="AC5CE116"/>
    <w:lvl w:ilvl="0" w:tplc="6E947C72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1"/>
  </w:num>
  <w:num w:numId="2">
    <w:abstractNumId w:val="13"/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6"/>
  </w:num>
  <w:num w:numId="7">
    <w:abstractNumId w:val="1"/>
  </w:num>
  <w:num w:numId="8">
    <w:abstractNumId w:val="0"/>
  </w:num>
  <w:num w:numId="9">
    <w:abstractNumId w:val="15"/>
  </w:num>
  <w:num w:numId="10">
    <w:abstractNumId w:val="4"/>
  </w:num>
  <w:num w:numId="11">
    <w:abstractNumId w:val="2"/>
  </w:num>
  <w:num w:numId="12">
    <w:abstractNumId w:val="11"/>
  </w:num>
  <w:num w:numId="13">
    <w:abstractNumId w:val="10"/>
  </w:num>
  <w:num w:numId="14">
    <w:abstractNumId w:val="17"/>
  </w:num>
  <w:num w:numId="15">
    <w:abstractNumId w:val="7"/>
  </w:num>
  <w:num w:numId="16">
    <w:abstractNumId w:val="12"/>
  </w:num>
  <w:num w:numId="17">
    <w:abstractNumId w:val="18"/>
  </w:num>
  <w:num w:numId="18">
    <w:abstractNumId w:val="5"/>
  </w:num>
  <w:num w:numId="19">
    <w:abstractNumId w:val="14"/>
  </w:num>
  <w:num w:numId="20">
    <w:abstractNumId w:val="9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01E"/>
    <w:rsid w:val="000348F6"/>
    <w:rsid w:val="000D5451"/>
    <w:rsid w:val="001552BB"/>
    <w:rsid w:val="00155D1F"/>
    <w:rsid w:val="00282686"/>
    <w:rsid w:val="00345C62"/>
    <w:rsid w:val="00491FBD"/>
    <w:rsid w:val="004E1908"/>
    <w:rsid w:val="00573302"/>
    <w:rsid w:val="005C252A"/>
    <w:rsid w:val="005D6533"/>
    <w:rsid w:val="00730E58"/>
    <w:rsid w:val="008C039B"/>
    <w:rsid w:val="0093115C"/>
    <w:rsid w:val="00B81206"/>
    <w:rsid w:val="00C513A1"/>
    <w:rsid w:val="00C708BC"/>
    <w:rsid w:val="00D57C71"/>
    <w:rsid w:val="00DF6CC6"/>
    <w:rsid w:val="00F30696"/>
    <w:rsid w:val="00F73F69"/>
    <w:rsid w:val="00F9101E"/>
    <w:rsid w:val="00FC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943E"/>
  <w15:docId w15:val="{8322B6A6-6C01-4825-B8E0-E94136ED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696"/>
    <w:pPr>
      <w:ind w:left="720"/>
      <w:contextualSpacing/>
    </w:pPr>
  </w:style>
  <w:style w:type="paragraph" w:styleId="Nagwek">
    <w:name w:val="header"/>
    <w:basedOn w:val="Normalny"/>
    <w:link w:val="NagwekZnak"/>
    <w:rsid w:val="009311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11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3115C"/>
    <w:rPr>
      <w:color w:val="0000FF"/>
      <w:u w:val="single"/>
    </w:rPr>
  </w:style>
  <w:style w:type="paragraph" w:styleId="Bezodstpw">
    <w:name w:val="No Spacing"/>
    <w:qFormat/>
    <w:rsid w:val="0093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31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1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311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DariaT</dc:creator>
  <cp:lastModifiedBy>Wioleta</cp:lastModifiedBy>
  <cp:revision>16</cp:revision>
  <cp:lastPrinted>2021-08-26T07:44:00Z</cp:lastPrinted>
  <dcterms:created xsi:type="dcterms:W3CDTF">2021-04-19T06:42:00Z</dcterms:created>
  <dcterms:modified xsi:type="dcterms:W3CDTF">2021-08-26T08:11:00Z</dcterms:modified>
</cp:coreProperties>
</file>